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CÔNG TY TNHH ……………………….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MÃ SỐ DOANH NGHIỆP: ……………………..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---------o0o---------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bCs w:val="1"/>
          <w:sz w:val="82"/>
          <w:szCs w:val="82"/>
        </w:rPr>
      </w:pPr>
      <w:r w:rsidDel="00000000" w:rsidR="00000000" w:rsidRPr="00000000">
        <w:rPr>
          <w:b w:val="1"/>
          <w:bCs w:val="1"/>
          <w:sz w:val="82"/>
          <w:szCs w:val="82"/>
          <w:rtl w:val="0"/>
        </w:rPr>
        <w:t xml:space="preserve">SỔ ĐĂNG KÝ THÀNH VIÊN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pPr w:leftFromText="45" w:rightFromText="45" w:topFromText="0" w:bottomFromText="0" w:vertAnchor="text" w:horzAnchor="text" w:tblpX="0" w:tblpY="0"/>
        <w:tblW w:w="14447.0" w:type="dxa"/>
        <w:jc w:val="left"/>
        <w:tblLayout w:type="fixed"/>
        <w:tblLook w:val="0400"/>
      </w:tblPr>
      <w:tblGrid>
        <w:gridCol w:w="4680"/>
        <w:gridCol w:w="9767"/>
        <w:tblGridChange w:id="0">
          <w:tblGrid>
            <w:gridCol w:w="4680"/>
            <w:gridCol w:w="9767"/>
          </w:tblGrid>
        </w:tblGridChange>
      </w:tblGrid>
      <w:tr>
        <w:trPr>
          <w:cantSplit w:val="0"/>
          <w:trHeight w:val="137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tabs>
                <w:tab w:val="center" w:leader="none" w:pos="1557"/>
              </w:tabs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center" w:leader="none" w:pos="1557"/>
              </w:tabs>
              <w:spacing w:after="0" w:before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center" w:leader="none" w:pos="1557"/>
              </w:tabs>
              <w:spacing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CÔNG TY TNHH …………..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firstLine="56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firstLine="567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CỘNG HOÀ XÃ HỘI CHỦ NGHĨA VIỆT NAM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firstLine="567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15">
            <w:pPr>
              <w:spacing w:before="28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-1904</wp:posOffset>
                      </wp:positionV>
                      <wp:extent cx="0" cy="127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98288" y="3780000"/>
                                <a:ext cx="1495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-1904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6">
      <w:pPr>
        <w:shd w:fill="ffffff" w:val="clear"/>
        <w:spacing w:after="280" w:before="28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SỔ ĐĂNG KÝ THÀNH VIÊN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Căn cứ Luật doanh nghiệp và các văn bản hướng dẫn thi hành Luật doanh nghiệp hiện hành;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- Căn cứ Điều lệ Công Ty TNHH ………………………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Tên doanh nghiệp: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CÔNG TY TNHH …………………………………………………….</w:t>
      </w:r>
    </w:p>
    <w:p w:rsidR="00000000" w:rsidDel="00000000" w:rsidP="00000000" w:rsidRDefault="00000000" w:rsidRPr="00000000" w14:paraId="0000001B">
      <w:pPr>
        <w:pStyle w:val="Heading5"/>
        <w:keepNext w:val="1"/>
        <w:spacing w:after="240" w:before="0" w:lineRule="auto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Tên doanh nghiệp bằng tiếng nước ngoài (nếu có):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5"/>
        <w:keepNext w:val="1"/>
        <w:spacing w:after="240" w:before="0" w:lineRule="auto"/>
        <w:jc w:val="both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Tên doanh nghiệp viết tắt (nếu có):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01D">
      <w:pPr>
        <w:shd w:fill="ffffff" w:val="clear"/>
        <w:spacing w:after="24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Mã số doanh nghiệp: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80" w:before="28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Địa chỉ trụ sở chính: </w:t>
      </w: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Vốn điều lệ: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……………………….. VNĐ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(Bằng chữ: ……………………….. đồng)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Thông tin của thành viên, giá trị phần vốn góp, tỷ lệ phần vốn góp của từng thành viên như sau:</w:t>
      </w:r>
    </w:p>
    <w:tbl>
      <w:tblPr>
        <w:tblStyle w:val="Table2"/>
        <w:tblW w:w="141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"/>
        <w:gridCol w:w="1173"/>
        <w:gridCol w:w="1063"/>
        <w:gridCol w:w="782"/>
        <w:gridCol w:w="2908"/>
        <w:gridCol w:w="2834"/>
        <w:gridCol w:w="2267"/>
        <w:gridCol w:w="558"/>
        <w:gridCol w:w="1145"/>
        <w:gridCol w:w="989"/>
        <w:tblGridChange w:id="0">
          <w:tblGrid>
            <w:gridCol w:w="452"/>
            <w:gridCol w:w="1173"/>
            <w:gridCol w:w="1063"/>
            <w:gridCol w:w="782"/>
            <w:gridCol w:w="2908"/>
            <w:gridCol w:w="2834"/>
            <w:gridCol w:w="2267"/>
            <w:gridCol w:w="558"/>
            <w:gridCol w:w="1145"/>
            <w:gridCol w:w="98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Tên thành viên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Ngày, tháng, năm sinh đối với thành viên là cá nhân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Quốc tịch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Địa chỉ liên lạc đối với thành viên là cá nhân; địa chỉ trụ sở chính đối với thành viên là tổ chức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Loại giấy tờ, số, ngày cấp, cơ quan cấp Giấy tờ pháp lý của cá nhân/tổ chức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Vốn góp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Thời hạn góp vốn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Phần vốn góp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(bằng số; VNĐ và giá trị tương đương theo đơn vị tiền nước ngoài: bằng số, loại ngoại tệ, 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Tỷ lệ(%)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before="120" w:lineRule="auto"/>
              <w:jc w:val="center"/>
              <w:rPr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Loại tài sản, số lượng, giá trị tài sản góp vốn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before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before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before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hd w:fill="ffffff" w:val="clear"/>
        <w:tabs>
          <w:tab w:val="center" w:leader="none" w:pos="8789"/>
        </w:tabs>
        <w:spacing w:after="0" w:before="24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heading=h.oos8hiaucw94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CÔNG TY TNHH…………………………………..</w:t>
        <w:tab/>
      </w:r>
    </w:p>
    <w:p w:rsidR="00000000" w:rsidDel="00000000" w:rsidP="00000000" w:rsidRDefault="00000000" w:rsidRPr="00000000" w14:paraId="0000005F">
      <w:pPr>
        <w:shd w:fill="ffffff" w:val="clear"/>
        <w:tabs>
          <w:tab w:val="center" w:leader="none" w:pos="8789"/>
        </w:tabs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Đại diện theo pháp luật</w:t>
      </w:r>
    </w:p>
    <w:p w:rsidR="00000000" w:rsidDel="00000000" w:rsidP="00000000" w:rsidRDefault="00000000" w:rsidRPr="00000000" w14:paraId="00000060">
      <w:pPr>
        <w:shd w:fill="ffffff" w:val="clear"/>
        <w:tabs>
          <w:tab w:val="center" w:leader="none" w:pos="8789"/>
        </w:tabs>
        <w:spacing w:after="0" w:line="360" w:lineRule="auto"/>
        <w:ind w:left="723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(Ký và ghi rõ họ tên, đóng dấu)</w:t>
      </w:r>
    </w:p>
    <w:p w:rsidR="00000000" w:rsidDel="00000000" w:rsidP="00000000" w:rsidRDefault="00000000" w:rsidRPr="00000000" w14:paraId="00000061">
      <w:pPr>
        <w:shd w:fill="ffffff" w:val="clear"/>
        <w:tabs>
          <w:tab w:val="center" w:leader="none" w:pos="8789"/>
        </w:tabs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tabs>
          <w:tab w:val="center" w:leader="none" w:pos="8789"/>
        </w:tabs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tabs>
          <w:tab w:val="center" w:leader="none" w:pos="8789"/>
        </w:tabs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tabs>
          <w:tab w:val="center" w:leader="none" w:pos="8789"/>
        </w:tabs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tabs>
          <w:tab w:val="center" w:leader="none" w:pos="8789"/>
        </w:tabs>
        <w:spacing w:after="0" w:line="360" w:lineRule="auto"/>
        <w:ind w:left="7797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…………………..</w:t>
      </w:r>
    </w:p>
    <w:sectPr>
      <w:pgSz w:h="11906" w:w="16838" w:orient="landscape"/>
      <w:pgMar w:bottom="851" w:top="85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5Char" w:customStyle="1">
    <w:name w:val="Heading 5 Char"/>
    <w:basedOn w:val="DefaultParagraphFont"/>
    <w:link w:val="Heading5"/>
    <w:uiPriority w:val="9"/>
    <w:rsid w:val="00FA7969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ListParagraph">
    <w:name w:val="List Paragraph"/>
    <w:aliases w:val="P1,Paragraphe de liste1,Paragraph,Norm,abc,List Paragraph1,Đoạn của Danh sách,List Paragraph11,Đoạn c𞹺Danh sách,List Paragraph111,Nga 3,List Paragraph2,List Paragraph21,Đoạn cDanh sách"/>
    <w:basedOn w:val="Normal"/>
    <w:link w:val="ListParagraphChar"/>
    <w:uiPriority w:val="34"/>
    <w:qFormat w:val="1"/>
    <w:rsid w:val="00FA7969"/>
    <w:pPr>
      <w:ind w:left="720"/>
      <w:contextualSpacing w:val="1"/>
    </w:pPr>
  </w:style>
  <w:style w:type="character" w:styleId="ListParagraphChar" w:customStyle="1">
    <w:name w:val="List Paragraph Char"/>
    <w:aliases w:val="P1 Char,Paragraphe de liste1 Char,Paragraph Char,Norm Char,abc Char,List Paragraph1 Char,Đoạn của Danh sách Char,List Paragraph11 Char,Đoạn c𞹺Danh sách Char,List Paragraph111 Char,Nga 3 Char,List Paragraph2 Char,Đoạn cDanh sách Char"/>
    <w:link w:val="ListParagraph"/>
    <w:uiPriority w:val="34"/>
    <w:qFormat w:val="1"/>
    <w:locked w:val="1"/>
    <w:rsid w:val="00FA7969"/>
    <w:rPr>
      <w:rFonts w:ascii="Times New Roman" w:hAnsi="Times New Roman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MFFD7xuF6m85oYfd3TTKmxVJw==">CgMxLjAyDmgub29zOGhpYXVjdzk0OAByITFsRm85UTBsVFNCWWVZTlAtbkN1MTRRMWpuN3lMb3RQZA==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2025-10-29T08:48:00Z</dcterms:created>
  <dc:creator>Admin</dc:creator>
</cp:coreProperties>
</file>